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258"/>
      </w:tblGrid>
      <w:tr w:rsidR="00804013" w:rsidRPr="00804013" w:rsidTr="00804013">
        <w:trPr>
          <w:trHeight w:val="13603"/>
        </w:trPr>
        <w:tc>
          <w:tcPr>
            <w:tcW w:w="9258" w:type="dxa"/>
          </w:tcPr>
          <w:p w:rsidR="00664A09" w:rsidRPr="00804013" w:rsidRDefault="00664A09" w:rsidP="00A93FEF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pacing w:line="276" w:lineRule="auto"/>
              <w:jc w:val="center"/>
              <w:rPr>
                <w:color w:val="auto"/>
                <w:sz w:val="24"/>
              </w:rPr>
            </w:pPr>
            <w:bookmarkStart w:id="0" w:name="_GoBack"/>
            <w:r w:rsidRPr="00804013">
              <w:rPr>
                <w:rFonts w:ascii="Rix고딕 B" w:eastAsia="Rix고딕 B" w:hint="eastAsia"/>
                <w:b/>
                <w:bCs/>
                <w:color w:val="auto"/>
                <w:sz w:val="48"/>
                <w:szCs w:val="40"/>
                <w:shd w:val="clear" w:color="auto" w:fill="FFFFFF"/>
              </w:rPr>
              <w:t>Application for postponement</w:t>
            </w:r>
          </w:p>
          <w:p w:rsidR="00664A09" w:rsidRPr="00804013" w:rsidRDefault="00664A09" w:rsidP="00A93FEF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pacing w:line="276" w:lineRule="auto"/>
              <w:jc w:val="center"/>
              <w:rPr>
                <w:color w:val="auto"/>
                <w:sz w:val="24"/>
              </w:rPr>
            </w:pPr>
            <w:r w:rsidRPr="00804013">
              <w:rPr>
                <w:rFonts w:ascii="Rix고딕 B" w:eastAsia="Rix고딕 B" w:hint="eastAsia"/>
                <w:b/>
                <w:bCs/>
                <w:color w:val="auto"/>
                <w:sz w:val="48"/>
                <w:szCs w:val="40"/>
                <w:shd w:val="clear" w:color="auto" w:fill="FFFFFF"/>
              </w:rPr>
              <w:t xml:space="preserve">of examination of </w:t>
            </w:r>
            <w:r w:rsidR="000B6B67" w:rsidRPr="00804013">
              <w:rPr>
                <w:rFonts w:ascii="Rix고딕 B" w:eastAsia="Rix고딕 B" w:hint="eastAsia"/>
                <w:b/>
                <w:bCs/>
                <w:color w:val="auto"/>
                <w:sz w:val="48"/>
                <w:szCs w:val="40"/>
                <w:shd w:val="clear" w:color="auto" w:fill="FFFFFF"/>
              </w:rPr>
              <w:t>Master/Doctoral degree thesis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  <w:sz w:val="22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 w:firstLineChars="100" w:firstLine="220"/>
              <w:rPr>
                <w:color w:val="auto"/>
                <w:sz w:val="22"/>
                <w:szCs w:val="22"/>
              </w:rPr>
            </w:pPr>
            <w:r w:rsidRPr="00804013">
              <w:rPr>
                <w:rFonts w:ascii="바탕" w:eastAsia="바탕" w:hAnsi="바탕" w:cs="바탕" w:hint="eastAsia"/>
                <w:color w:val="auto"/>
                <w:sz w:val="22"/>
                <w:szCs w:val="22"/>
                <w:shd w:val="clear" w:color="auto" w:fill="FFFFFF"/>
              </w:rPr>
              <w:t>▪</w:t>
            </w:r>
            <w:r w:rsidRPr="00804013">
              <w:rPr>
                <w:rFonts w:eastAsia="Rix고딕 B" w:hAnsi="Rix고딕 B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Course : 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 w:firstLineChars="100" w:firstLine="220"/>
              <w:rPr>
                <w:color w:val="auto"/>
                <w:sz w:val="22"/>
                <w:szCs w:val="22"/>
              </w:rPr>
            </w:pPr>
            <w:r w:rsidRPr="00804013">
              <w:rPr>
                <w:rFonts w:ascii="바탕" w:eastAsia="바탕" w:hAnsi="바탕" w:cs="바탕" w:hint="eastAsia"/>
                <w:color w:val="auto"/>
                <w:sz w:val="22"/>
                <w:szCs w:val="22"/>
                <w:shd w:val="clear" w:color="auto" w:fill="FFFFFF"/>
              </w:rPr>
              <w:t>▪</w:t>
            </w:r>
            <w:r w:rsidRPr="00804013">
              <w:rPr>
                <w:rFonts w:eastAsia="Rix고딕 B" w:hAnsi="Rix고딕 B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Department :                                   </w:t>
            </w:r>
            <w:r w:rsidRPr="00804013">
              <w:rPr>
                <w:rFonts w:ascii="바탕" w:eastAsia="바탕" w:hAnsi="바탕" w:cs="바탕" w:hint="eastAsia"/>
                <w:color w:val="auto"/>
                <w:sz w:val="22"/>
                <w:szCs w:val="22"/>
                <w:shd w:val="clear" w:color="auto" w:fill="FFFFFF"/>
              </w:rPr>
              <w:t>▪</w:t>
            </w:r>
            <w:r w:rsidRPr="00804013">
              <w:rPr>
                <w:rFonts w:eastAsia="Rix고딕 B" w:hAnsi="Rix고딕 B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>Student ID :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 w:firstLineChars="100" w:firstLine="220"/>
              <w:rPr>
                <w:color w:val="auto"/>
                <w:sz w:val="22"/>
                <w:szCs w:val="22"/>
              </w:rPr>
            </w:pPr>
            <w:r w:rsidRPr="00804013">
              <w:rPr>
                <w:rFonts w:ascii="바탕" w:eastAsia="바탕" w:hAnsi="바탕" w:cs="바탕" w:hint="eastAsia"/>
                <w:color w:val="auto"/>
                <w:sz w:val="22"/>
                <w:szCs w:val="22"/>
                <w:shd w:val="clear" w:color="auto" w:fill="FFFFFF"/>
              </w:rPr>
              <w:t>▪</w:t>
            </w:r>
            <w:r w:rsidRPr="00804013">
              <w:rPr>
                <w:rFonts w:eastAsia="Rix고딕 B" w:hAnsi="Rix고딕 B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Name :                                         </w:t>
            </w:r>
            <w:r w:rsidRPr="00804013">
              <w:rPr>
                <w:rFonts w:ascii="바탕" w:eastAsia="바탕" w:hAnsi="바탕" w:cs="바탕" w:hint="eastAsia"/>
                <w:color w:val="auto"/>
                <w:sz w:val="22"/>
                <w:szCs w:val="22"/>
                <w:shd w:val="clear" w:color="auto" w:fill="FFFFFF"/>
              </w:rPr>
              <w:t>▪</w:t>
            </w:r>
            <w:r w:rsidRPr="00804013">
              <w:rPr>
                <w:rFonts w:eastAsia="Rix고딕 B" w:hAnsi="Rix고딕 B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>Academic Advisor :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  <w:sz w:val="12"/>
                <w:szCs w:val="22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 w:firstLineChars="100" w:firstLine="220"/>
              <w:rPr>
                <w:color w:val="auto"/>
                <w:sz w:val="22"/>
                <w:szCs w:val="22"/>
              </w:rPr>
            </w:pPr>
            <w:r w:rsidRPr="00804013">
              <w:rPr>
                <w:rFonts w:ascii="바탕" w:eastAsia="바탕" w:hAnsi="바탕" w:cs="바탕" w:hint="eastAsia"/>
                <w:color w:val="auto"/>
                <w:sz w:val="22"/>
                <w:szCs w:val="22"/>
                <w:shd w:val="clear" w:color="auto" w:fill="FFFFFF"/>
              </w:rPr>
              <w:t>▪</w:t>
            </w:r>
            <w:r w:rsidRPr="00804013">
              <w:rPr>
                <w:rFonts w:eastAsia="Rix고딕 B" w:hAnsi="Rix고딕 B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>Title of Thesis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 w:firstLineChars="200" w:firstLine="440"/>
              <w:rPr>
                <w:color w:val="auto"/>
                <w:sz w:val="22"/>
                <w:szCs w:val="22"/>
              </w:rPr>
            </w:pP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· Korean : 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  <w:sz w:val="12"/>
                <w:szCs w:val="22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 w:firstLineChars="200" w:firstLine="440"/>
              <w:rPr>
                <w:color w:val="auto"/>
                <w:sz w:val="22"/>
                <w:szCs w:val="22"/>
              </w:rPr>
            </w:pP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· English : 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firstLineChars="200" w:firstLine="440"/>
              <w:rPr>
                <w:color w:val="auto"/>
                <w:sz w:val="22"/>
                <w:szCs w:val="22"/>
              </w:rPr>
            </w:pP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I hereby ask for postponement of examination of </w:t>
            </w:r>
            <w:r w:rsidR="000B6B67" w:rsidRPr="00804013">
              <w:rPr>
                <w:rFonts w:ascii="Rix고딕 B" w:eastAsia="Rix고딕 B"/>
                <w:color w:val="auto"/>
                <w:sz w:val="22"/>
                <w:szCs w:val="22"/>
                <w:shd w:val="clear" w:color="auto" w:fill="FFFFFF"/>
              </w:rPr>
              <w:t xml:space="preserve">Master/Doctoral degree thesis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 for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u w:val="single"/>
                <w:shd w:val="clear" w:color="auto" w:fill="FFFFFF"/>
              </w:rPr>
              <w:t xml:space="preserve">       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semesters and command the student stated above to complement the contents of thesis like research and experiment as a result of thesis review and decision of thesis screening committee of 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u w:val="single"/>
                <w:shd w:val="clear" w:color="auto" w:fill="FFFFFF"/>
              </w:rPr>
              <w:t xml:space="preserve">        </w:t>
            </w:r>
            <w:r w:rsidR="000D77A7" w:rsidRPr="00804013">
              <w:rPr>
                <w:rFonts w:ascii="Rix고딕 B" w:eastAsia="Rix고딕 B"/>
                <w:color w:val="auto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u w:val="single"/>
                <w:shd w:val="clear" w:color="auto" w:fill="FFFFFF"/>
              </w:rPr>
              <w:t xml:space="preserve">  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u w:val="single" w:color="000000"/>
                <w:shd w:val="clear" w:color="auto" w:fill="FFFFFF"/>
              </w:rPr>
              <w:t>semester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 xml:space="preserve">  in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u w:val="single" w:color="000000"/>
                <w:shd w:val="clear" w:color="auto" w:fill="FFFFFF"/>
              </w:rPr>
              <w:t xml:space="preserve">          (year)</w:t>
            </w:r>
            <w:r w:rsidRPr="00804013">
              <w:rPr>
                <w:rFonts w:ascii="Rix고딕 B" w:eastAsia="Rix고딕 B" w:hint="eastAsia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  <w:sz w:val="22"/>
              </w:rPr>
            </w:pPr>
            <w:r w:rsidRPr="00804013">
              <w:rPr>
                <w:rFonts w:ascii="Rix고딕 B" w:eastAsia="Rix고딕 B" w:hint="eastAsia"/>
                <w:color w:val="auto"/>
                <w:sz w:val="28"/>
                <w:szCs w:val="24"/>
                <w:u w:val="single" w:color="000000"/>
                <w:shd w:val="clear" w:color="auto" w:fill="FFFFFF"/>
              </w:rPr>
              <w:t xml:space="preserve">* </w:t>
            </w:r>
            <w:r w:rsidRPr="00804013">
              <w:rPr>
                <w:rFonts w:ascii="Rix고딕 B" w:eastAsia="Rix고딕 B" w:hint="eastAsia"/>
                <w:color w:val="auto"/>
                <w:szCs w:val="18"/>
                <w:u w:val="single" w:color="000000"/>
                <w:shd w:val="clear" w:color="auto" w:fill="FFFFFF"/>
              </w:rPr>
              <w:t>Postponement of examination of thesis will be accepted only once for a semester or more.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jc w:val="center"/>
              <w:rPr>
                <w:color w:val="auto"/>
              </w:rPr>
            </w:pPr>
            <w:r w:rsidRPr="00804013">
              <w:rPr>
                <w:rFonts w:ascii="Rix고딕 B" w:eastAsia="Rix고딕 B" w:hint="eastAsia"/>
                <w:color w:val="auto"/>
                <w:sz w:val="24"/>
                <w:szCs w:val="24"/>
                <w:u w:val="single" w:color="000000"/>
                <w:shd w:val="clear" w:color="auto" w:fill="FFFFFF"/>
              </w:rPr>
              <w:t xml:space="preserve">           (year)       (month)      (day)</w:t>
            </w:r>
            <w:r w:rsidRPr="00804013">
              <w:rPr>
                <w:rFonts w:ascii="Rix고딕 B" w:eastAsia="Rix고딕 B" w:hint="eastAsia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jc w:val="center"/>
              <w:rPr>
                <w:color w:val="auto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ind w:right="304"/>
              <w:jc w:val="right"/>
              <w:rPr>
                <w:color w:val="auto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ind w:right="304"/>
              <w:jc w:val="center"/>
              <w:rPr>
                <w:color w:val="auto"/>
              </w:rPr>
            </w:pPr>
            <w:r w:rsidRPr="00804013">
              <w:rPr>
                <w:rFonts w:ascii="Rix고딕 B" w:eastAsia="Rix고딕 B" w:hint="eastAsia"/>
                <w:color w:val="auto"/>
                <w:sz w:val="24"/>
                <w:szCs w:val="24"/>
                <w:shd w:val="clear" w:color="auto" w:fill="FFFFFF"/>
              </w:rPr>
              <w:t xml:space="preserve">Chairman of the screening committee : </w:t>
            </w:r>
            <w:r w:rsidRPr="00804013">
              <w:rPr>
                <w:rFonts w:ascii="Rix고딕 B" w:eastAsia="Rix고딕 B" w:hint="eastAsia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               </w:t>
            </w:r>
            <w:r w:rsidRPr="00804013">
              <w:rPr>
                <w:rFonts w:ascii="Rix고딕 B" w:eastAsia="Rix고딕 B" w:hint="eastAsia"/>
                <w:color w:val="auto"/>
                <w:sz w:val="18"/>
                <w:szCs w:val="18"/>
                <w:u w:val="single" w:color="000000"/>
                <w:shd w:val="clear" w:color="auto" w:fill="FFFFFF"/>
              </w:rPr>
              <w:t>(Signature)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rFonts w:hint="eastAsia"/>
                <w:color w:val="auto"/>
              </w:rPr>
            </w:pP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rFonts w:ascii="Rix고딕 B" w:eastAsia="Rix고딕 B"/>
                <w:b/>
                <w:bCs/>
                <w:color w:val="auto"/>
                <w:sz w:val="32"/>
                <w:szCs w:val="28"/>
                <w:shd w:val="clear" w:color="auto" w:fill="FFFFFF"/>
              </w:rPr>
            </w:pPr>
            <w:r w:rsidRPr="00804013">
              <w:rPr>
                <w:rFonts w:ascii="Rix고딕 B" w:eastAsia="Rix고딕 B" w:hint="eastAsia"/>
                <w:b/>
                <w:bCs/>
                <w:color w:val="auto"/>
                <w:sz w:val="32"/>
                <w:szCs w:val="28"/>
                <w:shd w:val="clear" w:color="auto" w:fill="FFFFFF"/>
              </w:rPr>
              <w:t>To Dean of Graduate school</w:t>
            </w:r>
          </w:p>
          <w:p w:rsidR="00664A09" w:rsidRPr="00804013" w:rsidRDefault="00664A09" w:rsidP="00664A09">
            <w:pPr>
              <w:pStyle w:val="a4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ind w:right="304"/>
              <w:rPr>
                <w:color w:val="auto"/>
              </w:rPr>
            </w:pPr>
          </w:p>
        </w:tc>
      </w:tr>
      <w:bookmarkEnd w:id="0"/>
    </w:tbl>
    <w:p w:rsidR="00A476E3" w:rsidRPr="00804013" w:rsidRDefault="00A476E3">
      <w:pPr>
        <w:rPr>
          <w:sz w:val="2"/>
        </w:rPr>
      </w:pPr>
    </w:p>
    <w:sectPr w:rsidR="00A476E3" w:rsidRPr="0080401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9F" w:rsidRDefault="005C0D9F" w:rsidP="000D77A7">
      <w:pPr>
        <w:spacing w:after="0" w:line="240" w:lineRule="auto"/>
      </w:pPr>
      <w:r>
        <w:separator/>
      </w:r>
    </w:p>
  </w:endnote>
  <w:endnote w:type="continuationSeparator" w:id="0">
    <w:p w:rsidR="005C0D9F" w:rsidRDefault="005C0D9F" w:rsidP="000D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00000000" w:usb1="39D7F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9F" w:rsidRDefault="005C0D9F" w:rsidP="000D77A7">
      <w:pPr>
        <w:spacing w:after="0" w:line="240" w:lineRule="auto"/>
      </w:pPr>
      <w:r>
        <w:separator/>
      </w:r>
    </w:p>
  </w:footnote>
  <w:footnote w:type="continuationSeparator" w:id="0">
    <w:p w:rsidR="005C0D9F" w:rsidRDefault="005C0D9F" w:rsidP="000D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09"/>
    <w:rsid w:val="00072882"/>
    <w:rsid w:val="000B6B67"/>
    <w:rsid w:val="000D77A7"/>
    <w:rsid w:val="003C5834"/>
    <w:rsid w:val="005C0D9F"/>
    <w:rsid w:val="00664A09"/>
    <w:rsid w:val="00804013"/>
    <w:rsid w:val="00A476E3"/>
    <w:rsid w:val="00A93FEF"/>
    <w:rsid w:val="00C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6E78D"/>
  <w15:docId w15:val="{96F06903-C88B-4E34-B12F-BB56B9DD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664A0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0D77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D77A7"/>
  </w:style>
  <w:style w:type="paragraph" w:styleId="a6">
    <w:name w:val="footer"/>
    <w:basedOn w:val="a"/>
    <w:link w:val="Char0"/>
    <w:uiPriority w:val="99"/>
    <w:unhideWhenUsed/>
    <w:rsid w:val="000D77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D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10</cp:revision>
  <dcterms:created xsi:type="dcterms:W3CDTF">2015-06-24T01:04:00Z</dcterms:created>
  <dcterms:modified xsi:type="dcterms:W3CDTF">2022-09-15T00:48:00Z</dcterms:modified>
</cp:coreProperties>
</file>